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1E" w:rsidRPr="001E221E" w:rsidRDefault="001E221E" w:rsidP="001E221E">
      <w:pPr>
        <w:spacing w:before="150" w:after="120" w:line="660" w:lineRule="atLeast"/>
        <w:jc w:val="center"/>
        <w:outlineLvl w:val="0"/>
        <w:rPr>
          <w:rFonts w:ascii="Arial" w:eastAsia="Times New Roman" w:hAnsi="Arial" w:cs="Arial"/>
          <w:caps/>
          <w:color w:val="000000"/>
          <w:kern w:val="36"/>
          <w:sz w:val="57"/>
          <w:szCs w:val="57"/>
          <w:lang w:eastAsia="ru-RU"/>
        </w:rPr>
      </w:pPr>
      <w:r w:rsidRPr="001E221E">
        <w:rPr>
          <w:rFonts w:ascii="Arial" w:eastAsia="Times New Roman" w:hAnsi="Arial" w:cs="Arial"/>
          <w:b/>
          <w:bCs/>
          <w:caps/>
          <w:color w:val="0000FF"/>
          <w:kern w:val="36"/>
          <w:sz w:val="24"/>
          <w:szCs w:val="24"/>
          <w:lang w:eastAsia="ru-RU"/>
        </w:rPr>
        <w:t xml:space="preserve">КОМПЕНСАЦИЯ ЗА ДЕТСКИЙ САД: КОМУ </w:t>
      </w:r>
      <w:proofErr w:type="gramStart"/>
      <w:r w:rsidRPr="001E221E">
        <w:rPr>
          <w:rFonts w:ascii="Arial" w:eastAsia="Times New Roman" w:hAnsi="Arial" w:cs="Arial"/>
          <w:b/>
          <w:bCs/>
          <w:caps/>
          <w:color w:val="0000FF"/>
          <w:kern w:val="36"/>
          <w:sz w:val="24"/>
          <w:szCs w:val="24"/>
          <w:lang w:eastAsia="ru-RU"/>
        </w:rPr>
        <w:t>ПОЛОЖЕНА</w:t>
      </w:r>
      <w:proofErr w:type="gramEnd"/>
      <w:r w:rsidRPr="001E221E">
        <w:rPr>
          <w:rFonts w:ascii="Arial" w:eastAsia="Times New Roman" w:hAnsi="Arial" w:cs="Arial"/>
          <w:b/>
          <w:bCs/>
          <w:caps/>
          <w:color w:val="0000FF"/>
          <w:kern w:val="36"/>
          <w:sz w:val="24"/>
          <w:szCs w:val="24"/>
          <w:lang w:eastAsia="ru-RU"/>
        </w:rPr>
        <w:t xml:space="preserve"> И КАК ПОЛУЧИТЬ</w:t>
      </w:r>
    </w:p>
    <w:p w:rsidR="00676873" w:rsidRDefault="00676873" w:rsidP="006768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76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Компенсация части родительской платы за присмотр и уход за детьми</w:t>
      </w:r>
      <w:r w:rsidRPr="00676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в дошкольных образовательных организациях</w:t>
      </w:r>
    </w:p>
    <w:p w:rsidR="002476DD" w:rsidRPr="00676873" w:rsidRDefault="002476DD" w:rsidP="006768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873" w:rsidRPr="00676873" w:rsidRDefault="00676873" w:rsidP="0067687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Компенсация части родительской платы за присмотр и уход за детьми в дошкольных образовательных организациях предоставляется с учетом критериев нуждаемости:</w:t>
      </w:r>
    </w:p>
    <w:p w:rsidR="00676873" w:rsidRPr="00676873" w:rsidRDefault="00676873" w:rsidP="00676873">
      <w:pPr>
        <w:numPr>
          <w:ilvl w:val="0"/>
          <w:numId w:val="3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многодетным семьям, имеющим в своем составе трех и более детей, не достигших возраста 18 лет или возраста 23 лет при условии их обучения в организации, осуществляющей образовательную деятельность, по очной форме обучения;</w:t>
      </w:r>
    </w:p>
    <w:p w:rsidR="00676873" w:rsidRPr="00676873" w:rsidRDefault="00676873" w:rsidP="00676873">
      <w:pPr>
        <w:numPr>
          <w:ilvl w:val="0"/>
          <w:numId w:val="3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семьям со среднедушевым доходом, не превышающим величину прожиточного минимума, установленного в Алтайском крае (имеющим справку соцзащиты, подтверждающую признание семьи малоимущей и нуждающейся в государственной социальной помощи и иных видах социальной поддержки).</w:t>
      </w:r>
    </w:p>
    <w:p w:rsidR="00676873" w:rsidRPr="00676873" w:rsidRDefault="00676873" w:rsidP="006768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внимание: для предоставления компенсации достаточно </w:t>
      </w:r>
      <w:r w:rsidRPr="00676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одного </w:t>
      </w: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критериев нуждаемости.</w:t>
      </w:r>
    </w:p>
    <w:p w:rsidR="00676873" w:rsidRPr="00676873" w:rsidRDefault="00676873" w:rsidP="0067687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компенсации имеет один из родителей ребенка, посещающего дошкольную образовательную организацию, внесший родительскую плату, обратившийся с заявлением о предоставлении компенсации с учетом указанных критериев нуждаемости.</w:t>
      </w:r>
    </w:p>
    <w:p w:rsidR="00676873" w:rsidRPr="00676873" w:rsidRDefault="00676873" w:rsidP="0067687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компенсации составляет:</w:t>
      </w:r>
    </w:p>
    <w:p w:rsidR="00676873" w:rsidRPr="00676873" w:rsidRDefault="00676873" w:rsidP="00676873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 — на первого ребенка,</w:t>
      </w:r>
    </w:p>
    <w:p w:rsidR="00676873" w:rsidRPr="00676873" w:rsidRDefault="00676873" w:rsidP="00676873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50% — на второго ребенка,</w:t>
      </w:r>
    </w:p>
    <w:p w:rsidR="00676873" w:rsidRPr="00676873" w:rsidRDefault="00676873" w:rsidP="00676873">
      <w:pPr>
        <w:numPr>
          <w:ilvl w:val="0"/>
          <w:numId w:val="4"/>
        </w:num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70% — на третьего и последующих детей, от среднего размера родительской платы, утвержденного приказом Министерства образования и науки Алтайского края для государственных и муниципальных образовательных организаций.</w:t>
      </w:r>
    </w:p>
    <w:p w:rsidR="00676873" w:rsidRPr="00676873" w:rsidRDefault="00676873" w:rsidP="0067687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внимание: очередность детей (первый, второй, третий и последующий ребенок) определяется по дате рождения ребенка.</w:t>
      </w:r>
    </w:p>
    <w:p w:rsidR="00676873" w:rsidRPr="00676873" w:rsidRDefault="00676873" w:rsidP="0067687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компенсации можно подать в электронной форме с использованием Единого портала государственных услуг (раздел «Компенсация платы, взимаемой с родителей, за присмотр и уход за детьми»).</w:t>
      </w:r>
    </w:p>
    <w:p w:rsidR="00676873" w:rsidRPr="00676873" w:rsidRDefault="00676873" w:rsidP="0067687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внимание: в заявлении указываются все дети в семье.</w:t>
      </w:r>
    </w:p>
    <w:p w:rsidR="00676873" w:rsidRPr="00676873" w:rsidRDefault="00676873" w:rsidP="0067687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необходимых для очного приема: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rStyle w:val="a4"/>
          <w:color w:val="000000"/>
          <w:sz w:val="28"/>
          <w:szCs w:val="28"/>
        </w:rPr>
        <w:lastRenderedPageBreak/>
        <w:t>Перечень документов, необходимых для предоставления государственной услуги: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а) заявление;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б) документ, удостоверяющий личность родителя (законного представителя) (при личном обращении);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в) документ, подтверждающий, что родитель (законный представитель) является законным представителем ребенка (при личном обращении);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г) документ,  подтверждающий сведения   о    рождении ребенка,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FA4CF3">
        <w:rPr>
          <w:color w:val="000000"/>
          <w:sz w:val="28"/>
          <w:szCs w:val="28"/>
        </w:rPr>
        <w:t>выданный компетентными органами иностранных государств, и его перевод на русский язык (если рождение ребенка зарегистрировано на территории иностранного государства);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д) документ,  подтверждающий сведения   о    регистрации брака,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FA4CF3">
        <w:rPr>
          <w:color w:val="000000"/>
          <w:sz w:val="28"/>
          <w:szCs w:val="28"/>
        </w:rPr>
        <w:t>выданный компетентными органами иностранных государств, и его перевод на русский язык (если брак зарегистрирован на территории иностранного государства);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е) документ,  подтверждающий сведения   о   расторжении брака,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FA4CF3">
        <w:rPr>
          <w:color w:val="000000"/>
          <w:sz w:val="28"/>
          <w:szCs w:val="28"/>
        </w:rPr>
        <w:t>выданный компетентными органами иностранных государств, и его перевод на русский язык (если брак расторгнут на территории иностранного государства);</w:t>
      </w:r>
    </w:p>
    <w:p w:rsidR="009230A9" w:rsidRDefault="00FA4CF3" w:rsidP="00FA4CF3">
      <w:pPr>
        <w:pStyle w:val="a3"/>
        <w:shd w:val="clear" w:color="auto" w:fill="FFFFFF"/>
        <w:rPr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ж)     согласие лиц, указанных в заявлении, на обработку их персональных данных по</w:t>
      </w:r>
      <w:r w:rsidR="002915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установленной </w:t>
      </w:r>
      <w:r w:rsidRPr="00FA4CF3">
        <w:rPr>
          <w:color w:val="000000"/>
          <w:sz w:val="28"/>
          <w:szCs w:val="28"/>
        </w:rPr>
        <w:t xml:space="preserve"> форме</w:t>
      </w:r>
      <w:r w:rsidR="009230A9">
        <w:rPr>
          <w:color w:val="000000"/>
          <w:sz w:val="28"/>
          <w:szCs w:val="28"/>
        </w:rPr>
        <w:t>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з) справка об обучении в организации, осуществляющей образовательную деятельность (в случае достижения старшим ребенком из трех младших детей 18 лет и его обучения до достижения 23 лет в организации, осуществляющей образовательную деятельность, по очной форме обучения).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rStyle w:val="a4"/>
          <w:color w:val="000000"/>
          <w:sz w:val="28"/>
          <w:szCs w:val="28"/>
        </w:rPr>
        <w:t>Перечень документов, необходимых для предоставления государственной услуги, которые Заявитель вправе представить по собственной инициативе: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а) сведения о лишении родителей (законных представителей) (или одного из них) родительских прав в отношении ребенка (детей);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б)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в)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FA4CF3">
        <w:rPr>
          <w:color w:val="000000"/>
          <w:sz w:val="28"/>
          <w:szCs w:val="28"/>
        </w:rPr>
        <w:lastRenderedPageBreak/>
        <w:t>г) сведения о заключении (расторжении) брака между родителями (законными представителями) ребенка (детей), проживающего (проживающих) в семье;</w:t>
      </w:r>
      <w:proofErr w:type="gramEnd"/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FA4CF3">
        <w:rPr>
          <w:color w:val="000000"/>
          <w:sz w:val="28"/>
          <w:szCs w:val="28"/>
        </w:rPr>
        <w:t>д) сведения об установлении или оспаривании отцовства (материнства) в отношении ребенка (детей), проживающего (проживающих) в семье;</w:t>
      </w:r>
      <w:proofErr w:type="gramEnd"/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FA4CF3">
        <w:rPr>
          <w:color w:val="000000"/>
          <w:sz w:val="28"/>
          <w:szCs w:val="28"/>
        </w:rPr>
        <w:t>е) сведения об изменении фамилии, имени или отчества родителей (законных представителей) или ребенка (детей), проживающего (проживающих) в семье, изменивших фамилию, имя или отчество;</w:t>
      </w:r>
      <w:proofErr w:type="gramEnd"/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gramStart"/>
      <w:r w:rsidRPr="00FA4CF3">
        <w:rPr>
          <w:color w:val="000000"/>
          <w:sz w:val="28"/>
          <w:szCs w:val="28"/>
        </w:rPr>
        <w:t>ж)     сведения об установлении опеки (попечительства) над ребенком (детьми), проживающим (проживающими) в семье;</w:t>
      </w:r>
      <w:proofErr w:type="gramEnd"/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 xml:space="preserve">з) документ, подтверждающий признание гражданина (семьи) </w:t>
      </w:r>
      <w:proofErr w:type="gramStart"/>
      <w:r w:rsidRPr="00FA4CF3">
        <w:rPr>
          <w:color w:val="000000"/>
          <w:sz w:val="28"/>
          <w:szCs w:val="28"/>
        </w:rPr>
        <w:t>малоимущим</w:t>
      </w:r>
      <w:proofErr w:type="gramEnd"/>
      <w:r w:rsidRPr="00FA4CF3">
        <w:rPr>
          <w:color w:val="000000"/>
          <w:sz w:val="28"/>
          <w:szCs w:val="28"/>
        </w:rPr>
        <w:t xml:space="preserve"> (малоимущей) и нуждающимся (нуждающейся) в государственной социальной помощи и иных видах социальной поддержки</w:t>
      </w:r>
      <w:r w:rsidR="009230A9">
        <w:rPr>
          <w:color w:val="000000"/>
          <w:sz w:val="28"/>
          <w:szCs w:val="28"/>
        </w:rPr>
        <w:t>;</w:t>
      </w:r>
    </w:p>
    <w:p w:rsidR="00FA4CF3" w:rsidRPr="00FA4CF3" w:rsidRDefault="00FA4CF3" w:rsidP="00FA4CF3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FA4CF3">
        <w:rPr>
          <w:color w:val="000000"/>
          <w:sz w:val="28"/>
          <w:szCs w:val="28"/>
        </w:rPr>
        <w:t>и) документ, подтверждающий статус многодетной семьи, нуждающейся в мерах социальной поддержки</w:t>
      </w:r>
      <w:r w:rsidR="009230A9">
        <w:rPr>
          <w:color w:val="000000"/>
          <w:sz w:val="28"/>
          <w:szCs w:val="28"/>
        </w:rPr>
        <w:t>.</w:t>
      </w:r>
    </w:p>
    <w:p w:rsidR="00D32EE8" w:rsidRPr="00676873" w:rsidRDefault="00D32EE8" w:rsidP="00D32EE8">
      <w:pPr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76873" w:rsidRPr="00676873" w:rsidRDefault="00676873" w:rsidP="00676873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внимание: документы предоставляются на всех детей в семье.</w:t>
      </w:r>
    </w:p>
    <w:p w:rsidR="00D61FDF" w:rsidRPr="00D61FDF" w:rsidRDefault="00D61FDF" w:rsidP="00D61FDF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D61FDF">
        <w:rPr>
          <w:rStyle w:val="a4"/>
          <w:color w:val="000000"/>
          <w:sz w:val="28"/>
          <w:szCs w:val="28"/>
        </w:rPr>
        <w:t> </w:t>
      </w:r>
      <w:r w:rsidRPr="00D61FDF">
        <w:rPr>
          <w:color w:val="000000"/>
          <w:sz w:val="28"/>
          <w:szCs w:val="28"/>
        </w:rPr>
        <w:t xml:space="preserve">Адрес для </w:t>
      </w:r>
      <w:r>
        <w:rPr>
          <w:color w:val="000000"/>
          <w:sz w:val="28"/>
          <w:szCs w:val="28"/>
        </w:rPr>
        <w:t xml:space="preserve">очных </w:t>
      </w:r>
      <w:r w:rsidRPr="00D61FDF">
        <w:rPr>
          <w:color w:val="000000"/>
          <w:sz w:val="28"/>
          <w:szCs w:val="28"/>
        </w:rPr>
        <w:t>обращений:</w:t>
      </w:r>
    </w:p>
    <w:p w:rsidR="00D61FDF" w:rsidRPr="00D61FDF" w:rsidRDefault="00D61FDF" w:rsidP="00D61FDF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  <w:r w:rsidRPr="00D61FDF">
        <w:rPr>
          <w:rStyle w:val="a4"/>
          <w:b w:val="0"/>
          <w:color w:val="000000"/>
          <w:sz w:val="28"/>
          <w:szCs w:val="28"/>
        </w:rPr>
        <w:t xml:space="preserve">Комитет Администрации </w:t>
      </w:r>
      <w:proofErr w:type="spellStart"/>
      <w:r w:rsidRPr="00D61FDF">
        <w:rPr>
          <w:rStyle w:val="a4"/>
          <w:b w:val="0"/>
          <w:color w:val="000000"/>
          <w:sz w:val="28"/>
          <w:szCs w:val="28"/>
        </w:rPr>
        <w:t>Краснощёковского</w:t>
      </w:r>
      <w:proofErr w:type="spellEnd"/>
      <w:r w:rsidRPr="00D61FDF">
        <w:rPr>
          <w:rStyle w:val="a4"/>
          <w:b w:val="0"/>
          <w:color w:val="000000"/>
          <w:sz w:val="28"/>
          <w:szCs w:val="28"/>
        </w:rPr>
        <w:t xml:space="preserve"> района по образованию, с. </w:t>
      </w:r>
      <w:proofErr w:type="spellStart"/>
      <w:r w:rsidRPr="00D61FDF">
        <w:rPr>
          <w:rStyle w:val="a4"/>
          <w:b w:val="0"/>
          <w:color w:val="000000"/>
          <w:sz w:val="28"/>
          <w:szCs w:val="28"/>
        </w:rPr>
        <w:t>Краснощёково</w:t>
      </w:r>
      <w:proofErr w:type="spellEnd"/>
      <w:r w:rsidRPr="00D61FDF">
        <w:rPr>
          <w:rStyle w:val="a4"/>
          <w:b w:val="0"/>
          <w:color w:val="000000"/>
          <w:sz w:val="28"/>
          <w:szCs w:val="28"/>
        </w:rPr>
        <w:t>, ул. Ленина, 152 </w:t>
      </w:r>
      <w:r w:rsidR="00FA4CF3">
        <w:rPr>
          <w:rStyle w:val="a4"/>
          <w:b w:val="0"/>
          <w:color w:val="000000"/>
          <w:sz w:val="28"/>
          <w:szCs w:val="28"/>
        </w:rPr>
        <w:t>, телефон 22-6-56</w:t>
      </w:r>
      <w:r w:rsidRPr="00D61FDF">
        <w:rPr>
          <w:rStyle w:val="a4"/>
          <w:b w:val="0"/>
          <w:color w:val="000000"/>
          <w:sz w:val="28"/>
          <w:szCs w:val="28"/>
        </w:rPr>
        <w:t> </w:t>
      </w:r>
    </w:p>
    <w:p w:rsidR="00676873" w:rsidRPr="001E221E" w:rsidRDefault="00676873" w:rsidP="001E221E">
      <w:pPr>
        <w:spacing w:before="75"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p w:rsidR="00BB3C27" w:rsidRPr="00676873" w:rsidRDefault="00BB3C27">
      <w:pPr>
        <w:rPr>
          <w:rFonts w:ascii="Times New Roman" w:hAnsi="Times New Roman" w:cs="Times New Roman"/>
          <w:sz w:val="28"/>
          <w:szCs w:val="28"/>
        </w:rPr>
      </w:pPr>
    </w:p>
    <w:sectPr w:rsidR="00BB3C27" w:rsidRPr="0067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3733"/>
    <w:multiLevelType w:val="multilevel"/>
    <w:tmpl w:val="D57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E713C"/>
    <w:multiLevelType w:val="multilevel"/>
    <w:tmpl w:val="95D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2768AB"/>
    <w:multiLevelType w:val="multilevel"/>
    <w:tmpl w:val="5554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77124"/>
    <w:multiLevelType w:val="multilevel"/>
    <w:tmpl w:val="74F2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371A4F"/>
    <w:multiLevelType w:val="multilevel"/>
    <w:tmpl w:val="068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864F66"/>
    <w:multiLevelType w:val="multilevel"/>
    <w:tmpl w:val="9E26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1E"/>
    <w:rsid w:val="001E221E"/>
    <w:rsid w:val="002476DD"/>
    <w:rsid w:val="00291563"/>
    <w:rsid w:val="00676873"/>
    <w:rsid w:val="00705D2B"/>
    <w:rsid w:val="009230A9"/>
    <w:rsid w:val="00BA473E"/>
    <w:rsid w:val="00BB3C27"/>
    <w:rsid w:val="00D32EE8"/>
    <w:rsid w:val="00D61FDF"/>
    <w:rsid w:val="00F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F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</dc:creator>
  <cp:lastModifiedBy>Юлия Викторовна</cp:lastModifiedBy>
  <cp:revision>7</cp:revision>
  <dcterms:created xsi:type="dcterms:W3CDTF">2025-11-21T05:30:00Z</dcterms:created>
  <dcterms:modified xsi:type="dcterms:W3CDTF">2025-11-24T08:29:00Z</dcterms:modified>
</cp:coreProperties>
</file>