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4970F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3E923E81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50D282FD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5A58EF8D">
      <w:pPr>
        <w:pStyle w:val="184"/>
        <w:shd w:val="clear" w:color="auto" w:fill="FFFFFF"/>
        <w:spacing w:before="0" w:beforeAutospacing="0" w:after="0" w:afterAutospacing="0"/>
        <w:jc w:val="center"/>
        <w:rPr>
          <w:rStyle w:val="185"/>
          <w:rFonts w:hint="default"/>
          <w:b/>
          <w:bCs/>
          <w:color w:val="000000"/>
          <w:lang w:val="ru-RU"/>
        </w:rPr>
      </w:pPr>
      <w:r>
        <w:rPr>
          <w:rStyle w:val="185"/>
          <w:b/>
          <w:bCs/>
          <w:color w:val="000000"/>
        </w:rPr>
        <w:t>Муниципальное бюджетное д</w:t>
      </w:r>
      <w:r>
        <w:rPr>
          <w:rStyle w:val="185"/>
          <w:b/>
          <w:bCs/>
          <w:color w:val="000000"/>
          <w:lang w:val="ru-RU"/>
        </w:rPr>
        <w:t>ошкольное</w:t>
      </w:r>
      <w:r>
        <w:rPr>
          <w:rStyle w:val="185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4"/>
        <w:shd w:val="clear" w:color="auto" w:fill="FFFFFF"/>
        <w:spacing w:before="0" w:beforeAutospacing="0" w:after="0" w:afterAutospacing="0"/>
        <w:jc w:val="center"/>
        <w:rPr>
          <w:rStyle w:val="185"/>
          <w:rFonts w:hint="default"/>
          <w:b/>
          <w:bCs/>
          <w:color w:val="000000"/>
          <w:lang w:val="ru-RU"/>
        </w:rPr>
      </w:pPr>
      <w:r>
        <w:rPr>
          <w:rStyle w:val="185"/>
          <w:rFonts w:hint="default"/>
          <w:b/>
          <w:bCs/>
          <w:color w:val="000000"/>
          <w:lang w:val="ru-RU"/>
        </w:rPr>
        <w:t>«Малыш»</w:t>
      </w:r>
    </w:p>
    <w:p w14:paraId="3A49CA50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4F284785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3C158319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0E336901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40F66D7A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773EB05A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09955369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Консультация для родителей:</w:t>
      </w:r>
    </w:p>
    <w:p w14:paraId="30D85B33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«Роль семьи в воспитании детей»</w:t>
      </w:r>
    </w:p>
    <w:p w14:paraId="644C5FD2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4018C6A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29769381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190EE5A2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  <w:drawing>
          <wp:inline distT="0" distB="0" distL="0" distR="0">
            <wp:extent cx="4572000" cy="30480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23CA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0771E4DA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618E86F5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7EA8ABA4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288D1A93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564D81F3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  <w:bookmarkStart w:id="0" w:name="_GoBack"/>
      <w:bookmarkEnd w:id="0"/>
    </w:p>
    <w:p w14:paraId="39A82C97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472B4142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35D1E2F7">
      <w:pPr>
        <w:shd w:val="clear" w:color="auto" w:fill="FFFFFF"/>
        <w:spacing w:after="0" w:line="288" w:lineRule="atLeast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Воспитатели:</w:t>
      </w:r>
    </w:p>
    <w:p w14:paraId="25C04ADF">
      <w:pPr>
        <w:shd w:val="clear" w:color="auto" w:fill="FFFFFF"/>
        <w:wordWrap w:val="0"/>
        <w:spacing w:after="0" w:line="288" w:lineRule="atLeast"/>
        <w:jc w:val="right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Бледнова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Е.А.</w:t>
      </w:r>
    </w:p>
    <w:p w14:paraId="0A8A43C9">
      <w:pPr>
        <w:shd w:val="clear" w:color="auto" w:fill="FFFFFF"/>
        <w:wordWrap w:val="0"/>
        <w:spacing w:after="0" w:line="288" w:lineRule="atLeast"/>
        <w:jc w:val="right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Подосинникова И.В.</w:t>
      </w:r>
    </w:p>
    <w:p w14:paraId="1AFAB9F2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 w:val="0"/>
          <w:bCs w:val="0"/>
          <w:color w:val="555555"/>
          <w:sz w:val="28"/>
          <w:szCs w:val="28"/>
          <w:lang w:eastAsia="ru-RU"/>
        </w:rPr>
      </w:pPr>
    </w:p>
    <w:p w14:paraId="69702923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2F00403A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</w:pPr>
    </w:p>
    <w:p w14:paraId="7DA9B3A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Воспитание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детей — самая важная область нашей жизни. Правильное 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воспитание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— это наша счастливая старость, плохое </w:t>
      </w: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воспитание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 xml:space="preserve"> — это наше будущее горе, это наши слезы, это наша вина перед другими людьми, перед всей страной».</w:t>
      </w:r>
    </w:p>
    <w:p w14:paraId="387AEEB7">
      <w:pPr>
        <w:shd w:val="clear" w:color="auto" w:fill="FFFFFF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А. С. Макаренко</w:t>
      </w:r>
    </w:p>
    <w:p w14:paraId="35F68F0D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</w:p>
    <w:p w14:paraId="38642DC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– это главный институт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 xml:space="preserve"> воспитания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То, что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ребенок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 детские годы приобретает в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семье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он сохраняет в течении всей последующей жизни. В семье закладываются основы личности ребенка, и к поступлению в школу он уже более чем наполовину сформировался как личность.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– это особого рода коллектив, играющий в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основную и важнейшую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роль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0A10ADA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 каждой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семье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складывается определенная, далеко не всегда осознанная ею система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воспитания</w:t>
      </w:r>
    </w:p>
    <w:p w14:paraId="278B6E6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4 типа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воспитания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4 вида взаимоотношений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4091D1C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1. Диктат - игнорирование интересов и мнений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систематическое лишение его права голоса</w:t>
      </w:r>
    </w:p>
    <w:p w14:paraId="08DB5BC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2. Опека - удовлетворение всех потребностей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ограждают его от каких-либо забот, усилий и трудностей, принимая их на себя</w:t>
      </w:r>
    </w:p>
    <w:p w14:paraId="690CA06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3. «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Невмешательство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» - независимое существование взрослых от детей.</w:t>
      </w:r>
    </w:p>
    <w:p w14:paraId="518DC7C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4. Сотрудничество - в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семье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общие цели и задачи совместной деятельности, ее организация и высокие нравственные ценности.</w:t>
      </w:r>
    </w:p>
    <w:p w14:paraId="457BAFC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Воспитание в семье отличается глубоким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эмоциональным, интимным характером. «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Проводником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» семейного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воспитания являются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родительская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любовь к детям и ответные чувства детей к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родителям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. Эффективность семейного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во многом определяется теми эмоциональными узами, которые связывают всех ее членов, благодаря чему дети чувствуют себя защищенными от неизвестности и опасностей окружающего мира.</w:t>
      </w:r>
    </w:p>
    <w:p w14:paraId="5AA910E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</w:p>
    <w:p w14:paraId="4691F1D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КАК ПРАВИЛЬНО ВОСПИТАТЬ РЕБЕНКА?</w:t>
      </w:r>
    </w:p>
    <w:p w14:paraId="242E37A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Главное в воспитании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маленького человека:</w:t>
      </w:r>
    </w:p>
    <w:p w14:paraId="02EC54C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Не пускать процесс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воспитания на самотек</w:t>
      </w:r>
    </w:p>
    <w:p w14:paraId="294E920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Важно подавать пример (то, чему мы учим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, тому должны следовать 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родители сами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)</w:t>
      </w:r>
    </w:p>
    <w:p w14:paraId="18355B9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Любить свое чадо не за что-то, а за то, что он есть и весь ваш, и в ваших руках</w:t>
      </w:r>
      <w:r>
        <w:rPr>
          <w:rFonts w:ascii="Times New Roman" w:hAnsi="Times New Roman" w:eastAsia="Times New Roman" w:cs="Times New Roman"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2" name="Рисунок 1" descr="Хочу тако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Хочу такой сай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19A47E6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Задача взрослых – обеспечить наиболее продуктивную работу своих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A5DF1A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Обходиться без нотаций и назиданий</w:t>
      </w:r>
    </w:p>
    <w:p w14:paraId="7DBA903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Постараться обогатить эмоциональный опыт, помочь овладеть элементарными действиями самоконтроля</w:t>
      </w:r>
    </w:p>
    <w:p w14:paraId="495FE577">
      <w:pPr>
        <w:pStyle w:val="4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Поощрять активность детей</w:t>
      </w:r>
    </w:p>
    <w:p w14:paraId="77325262">
      <w:pPr>
        <w:pStyle w:val="4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Проявлять внимание к учебной и творческой деятельности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ребенка</w:t>
      </w:r>
    </w:p>
    <w:p w14:paraId="10DD50DE">
      <w:pPr>
        <w:pStyle w:val="4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воспитании гипперактивного ребенка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близкие должны </w:t>
      </w:r>
      <w:r>
        <w:rPr>
          <w:rFonts w:ascii="Times New Roman" w:hAnsi="Times New Roman" w:eastAsia="Times New Roman" w:cs="Times New Roman"/>
          <w:iCs/>
          <w:color w:val="111111"/>
          <w:sz w:val="28"/>
          <w:szCs w:val="28"/>
          <w:lang w:eastAsia="ru-RU"/>
        </w:rPr>
        <w:t>избегать 2-х крайностей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2983A0C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Проявления чрезмерной жалости и вседозволенности</w:t>
      </w:r>
    </w:p>
    <w:p w14:paraId="6BC32F0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• Постановки завышенных требований</w:t>
      </w:r>
    </w:p>
    <w:p w14:paraId="2A56455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Частое изменение указаний и колебания настроений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оказывают неблагоприятное воздействия на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ребенка</w:t>
      </w:r>
    </w:p>
    <w:p w14:paraId="2372E45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Дорогие папы и мамы, всегда стоит правильно оценивать важность роли 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семьи в воспитании детей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- помните об этом и старайтесь соблюдать выше перечисленные правила.</w:t>
      </w:r>
    </w:p>
    <w:p w14:paraId="4A5DE5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</w:p>
    <w:p w14:paraId="75FDAF5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111111"/>
          <w:sz w:val="28"/>
          <w:szCs w:val="28"/>
          <w:lang w:eastAsia="ru-RU"/>
        </w:rPr>
        <w:t>Рецепт счастья:</w:t>
      </w:r>
    </w:p>
    <w:p w14:paraId="3CFB80D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Возьмите чашу терпения, влейте в нее полное сердце любви, добавить две горсти щедрости, посыпьте добротой, плесните немного юмора и добавьте как можно больше веры. Все это хорошо перемешайте. Намажьте на кусок отпущенной вам жизни и предложите каждому, кого встретите на своем пути.</w:t>
      </w:r>
    </w:p>
    <w:p w14:paraId="09C86F46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>
      <w:pgSz w:w="11906" w:h="16838"/>
      <w:pgMar w:top="1134" w:right="850" w:bottom="1134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1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qFormat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3">
    <w:name w:val="Текст выноски Знак"/>
    <w:basedOn w:val="11"/>
    <w:link w:val="16"/>
    <w:semiHidden/>
    <w:uiPriority w:val="99"/>
    <w:rPr>
      <w:rFonts w:ascii="Tahoma" w:hAnsi="Tahoma" w:cs="Tahoma"/>
      <w:sz w:val="16"/>
      <w:szCs w:val="16"/>
    </w:rPr>
  </w:style>
  <w:style w:type="paragraph" w:customStyle="1" w:styleId="184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5">
    <w:name w:val="c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2022-09-25T10:59:00Z</dcterms:created>
  <dc:creator>PC</dc:creator>
  <cp:lastModifiedBy>Haker01</cp:lastModifiedBy>
  <dcterms:modified xsi:type="dcterms:W3CDTF">2025-08-05T05:05:33Z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CDBC8092DD2648BABC54AA1B506EE86A_12</vt:lpwstr>
  </property>
</Properties>
</file>